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D7" w:rsidRDefault="00CA42D7">
      <w:r w:rsidRPr="00CA42D7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CA42D7">
        <w:rPr>
          <w:rFonts w:ascii="Times New Roman" w:hAnsi="Times New Roman" w:cs="Times New Roman"/>
          <w:sz w:val="24"/>
          <w:szCs w:val="24"/>
        </w:rPr>
        <w:t>ącznik 4</w:t>
      </w:r>
      <w:r>
        <w:rPr>
          <w:noProof/>
          <w:lang w:eastAsia="pl-PL"/>
        </w:rPr>
        <w:drawing>
          <wp:inline distT="0" distB="0" distL="0" distR="0">
            <wp:extent cx="6025905" cy="8442251"/>
            <wp:effectExtent l="19050" t="0" r="0" b="0"/>
            <wp:docPr id="1" name="Obraz 1" descr="Emocje dla dzieci (With images) |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ocje dla dzieci (With images) | Dziec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905" cy="8442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031434" cy="8016949"/>
            <wp:effectExtent l="19050" t="0" r="7416" b="0"/>
            <wp:docPr id="4" name="Obraz 4" descr="Nowe przygody Olka i Ady. Pięciolatek. Sześciolatek. Poziom BB+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we przygody Olka i Ady. Pięciolatek. Sześciolatek. Poziom BB+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927" cy="801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2D7" w:rsidRDefault="00CA42D7">
      <w:r>
        <w:rPr>
          <w:noProof/>
          <w:lang w:eastAsia="pl-PL"/>
        </w:rPr>
        <w:lastRenderedPageBreak/>
        <w:drawing>
          <wp:inline distT="0" distB="0" distL="0" distR="0">
            <wp:extent cx="6045308" cy="4082903"/>
            <wp:effectExtent l="19050" t="0" r="0" b="0"/>
            <wp:docPr id="7" name="Obraz 7" descr="Plastusie | Zespół Szkół Miejskich nr 1: Przedszkole Miejskie n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astusie | Zespół Szkół Miejskich nr 1: Przedszkole Miejskie nr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660" cy="4083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693" w:rsidRDefault="00B50693"/>
    <w:p w:rsidR="00CA42D7" w:rsidRDefault="00B50693">
      <w:r>
        <w:rPr>
          <w:noProof/>
          <w:lang w:eastAsia="pl-PL"/>
        </w:rPr>
        <w:drawing>
          <wp:inline distT="0" distB="0" distL="0" distR="0">
            <wp:extent cx="5937561" cy="4231758"/>
            <wp:effectExtent l="19050" t="0" r="6039" b="0"/>
            <wp:docPr id="15" name="Obraz 15" descr="C:\Users\Jaca\Desktop\różnice-domy-t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aca\Desktop\różnice-domy-t-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45" cy="4235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2D7" w:rsidRDefault="00CA42D7">
      <w:r>
        <w:rPr>
          <w:noProof/>
          <w:lang w:eastAsia="pl-PL"/>
        </w:rPr>
        <w:lastRenderedPageBreak/>
        <w:drawing>
          <wp:inline distT="0" distB="0" distL="0" distR="0">
            <wp:extent cx="6182870" cy="8548577"/>
            <wp:effectExtent l="19050" t="0" r="8380" b="0"/>
            <wp:docPr id="10" name="Obraz 10" descr="Pomoc psychologiczno pedagogiczna- zabawy dla dzieci o specjalny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moc psychologiczno pedagogiczna- zabawy dla dzieci o specjalnych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205" cy="8549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693" w:rsidRDefault="00B50693"/>
    <w:p w:rsidR="00B50693" w:rsidRDefault="00B50693">
      <w:r>
        <w:rPr>
          <w:noProof/>
          <w:lang w:eastAsia="pl-PL"/>
        </w:rPr>
        <w:lastRenderedPageBreak/>
        <w:drawing>
          <wp:inline distT="0" distB="0" distL="0" distR="0">
            <wp:extent cx="6017265" cy="4625163"/>
            <wp:effectExtent l="19050" t="0" r="2535" b="0"/>
            <wp:docPr id="16" name="Obraz 16" descr="ĆWICZENIA GRAFOMOTORYCZNE: rysowanie szlaczków po śladz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ĆWICZENIA GRAFOMOTORYCZNE: rysowanie szlaczków po śladzie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265" cy="4625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693" w:rsidRDefault="00B50693">
      <w:r>
        <w:rPr>
          <w:noProof/>
          <w:lang w:eastAsia="pl-PL"/>
        </w:rPr>
        <w:drawing>
          <wp:inline distT="0" distB="0" distL="0" distR="0">
            <wp:extent cx="6158467" cy="4008474"/>
            <wp:effectExtent l="19050" t="0" r="0" b="0"/>
            <wp:docPr id="19" name="Obraz 19" descr="ĆWICZENIA GRAFOMOTORYCZNE: rysowanie szlaczków po śladz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ĆWICZENIA GRAFOMOTORYCZNE: rysowanie szlaczków po śladzie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467" cy="4008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693" w:rsidRDefault="00695B1C">
      <w:r>
        <w:rPr>
          <w:noProof/>
          <w:lang w:eastAsia="pl-PL"/>
        </w:rPr>
        <w:lastRenderedPageBreak/>
        <w:drawing>
          <wp:inline distT="0" distB="0" distL="0" distR="0">
            <wp:extent cx="5985428" cy="8399721"/>
            <wp:effectExtent l="19050" t="0" r="0" b="0"/>
            <wp:docPr id="24" name="Obraz 24" descr="Pszczółki – zadania | Przedszkole Bajka Choj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szczółki – zadania | Przedszkole Bajka Chojnic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298" cy="8400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B1C" w:rsidRDefault="00695B1C"/>
    <w:p w:rsidR="00695B1C" w:rsidRPr="00695B1C" w:rsidRDefault="00695B1C">
      <w:pPr>
        <w:rPr>
          <w:rFonts w:ascii="Times New Roman" w:hAnsi="Times New Roman" w:cs="Times New Roman"/>
          <w:sz w:val="24"/>
          <w:szCs w:val="24"/>
        </w:rPr>
      </w:pPr>
      <w:r w:rsidRPr="00695B1C">
        <w:rPr>
          <w:rFonts w:ascii="Times New Roman" w:hAnsi="Times New Roman" w:cs="Times New Roman"/>
          <w:sz w:val="24"/>
          <w:szCs w:val="24"/>
        </w:rPr>
        <w:lastRenderedPageBreak/>
        <w:t>Kwiaty dla Mamy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B1C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695B1C" w:rsidRDefault="00695B1C">
      <w:r>
        <w:rPr>
          <w:noProof/>
          <w:lang w:eastAsia="pl-PL"/>
        </w:rPr>
        <w:drawing>
          <wp:inline distT="0" distB="0" distL="0" distR="0">
            <wp:extent cx="5964925" cy="8537945"/>
            <wp:effectExtent l="19050" t="0" r="0" b="0"/>
            <wp:docPr id="27" name="Obraz 27" descr="Dot Activity - Flowers (con imágenes) | Hojas de trabaj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ot Activity - Flowers (con imágenes) | Hojas de trabajo ..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950" cy="8549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5B1C" w:rsidSect="00F86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A42D7"/>
    <w:rsid w:val="0005580E"/>
    <w:rsid w:val="00695B1C"/>
    <w:rsid w:val="0082656D"/>
    <w:rsid w:val="00B50693"/>
    <w:rsid w:val="00CA42D7"/>
    <w:rsid w:val="00F8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7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2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</dc:creator>
  <cp:lastModifiedBy>Jaca</cp:lastModifiedBy>
  <cp:revision>2</cp:revision>
  <dcterms:created xsi:type="dcterms:W3CDTF">2020-05-23T23:31:00Z</dcterms:created>
  <dcterms:modified xsi:type="dcterms:W3CDTF">2020-05-23T23:31:00Z</dcterms:modified>
</cp:coreProperties>
</file>